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414" w:rsidRDefault="000A1414" w:rsidP="000A1414">
      <w:pPr>
        <w:spacing w:after="24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Proposals feedback</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bookmarkStart w:id="0" w:name="_GoBack"/>
      <w:bookmarkEnd w:id="0"/>
      <w:r w:rsidRPr="000A1414">
        <w:rPr>
          <w:rFonts w:ascii="Times New Roman" w:eastAsia="Times New Roman" w:hAnsi="Times New Roman" w:cs="Times New Roman"/>
          <w:sz w:val="24"/>
          <w:szCs w:val="24"/>
          <w:lang w:eastAsia="en-AU"/>
        </w:rPr>
        <w:t>Hi Steve - thanks for sending the doc for me. What I could not immediately see from this doc is the connection between the courses and the Dave Jacke teacher training (the line offering the training as part of the funding seems a rather vague statement ...). Perhaps there needs to be more explanation of this? (Is it even necessary to mention the teacher training, as they could just be courses offered by you.) Eg - all participants in these courses will receive a short summary of the key learnings from Dave Jacke's teaching course.</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r w:rsidRPr="000A1414">
        <w:rPr>
          <w:rFonts w:ascii="Times New Roman" w:eastAsia="Times New Roman" w:hAnsi="Times New Roman" w:cs="Times New Roman"/>
          <w:sz w:val="24"/>
          <w:szCs w:val="24"/>
          <w:lang w:eastAsia="en-AU"/>
        </w:rPr>
        <w:t>I haven't read the course description carefully enough to offer comments at this point, but can do so in the next few days. I wonder about a course for community gardens (wider than permie circles) - on social and conflict issues that arise? Also the potager course may be of more interest to garden clubs.</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r w:rsidRPr="000A1414">
        <w:rPr>
          <w:rFonts w:ascii="Times New Roman" w:eastAsia="Times New Roman" w:hAnsi="Times New Roman" w:cs="Times New Roman"/>
          <w:sz w:val="24"/>
          <w:szCs w:val="24"/>
          <w:lang w:eastAsia="en-AU"/>
        </w:rPr>
        <w:t>All the courses describe the course and who it's useful to, but don't mention the "learning outcomes" - perhaps that's just jargon, but might be useful.</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r w:rsidRPr="000A1414">
        <w:rPr>
          <w:rFonts w:ascii="Times New Roman" w:eastAsia="Times New Roman" w:hAnsi="Times New Roman" w:cs="Times New Roman"/>
          <w:sz w:val="24"/>
          <w:szCs w:val="24"/>
          <w:lang w:eastAsia="en-AU"/>
        </w:rPr>
        <w:t>The "building a permaculture group" course could also cover "growing your permaculture group (outreach) - or how to promote permaculture to the community etc.</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r w:rsidRPr="000A1414">
        <w:rPr>
          <w:rFonts w:ascii="Times New Roman" w:eastAsia="Times New Roman" w:hAnsi="Times New Roman" w:cs="Times New Roman"/>
          <w:sz w:val="24"/>
          <w:szCs w:val="24"/>
          <w:lang w:eastAsia="en-AU"/>
        </w:rPr>
        <w:t>I've got a big day planned for the garden, and have some friends coming around - so need to prepare for that - but love to talk some more about this.</w:t>
      </w:r>
    </w:p>
    <w:p w:rsidR="000A1414" w:rsidRPr="000A1414" w:rsidRDefault="000A1414" w:rsidP="000A1414">
      <w:pPr>
        <w:spacing w:after="240" w:line="240" w:lineRule="auto"/>
        <w:rPr>
          <w:rFonts w:ascii="Times New Roman" w:eastAsia="Times New Roman" w:hAnsi="Times New Roman" w:cs="Times New Roman"/>
          <w:sz w:val="24"/>
          <w:szCs w:val="24"/>
          <w:lang w:eastAsia="en-AU"/>
        </w:rPr>
      </w:pPr>
      <w:r w:rsidRPr="000A1414">
        <w:rPr>
          <w:rFonts w:ascii="Times New Roman" w:eastAsia="Times New Roman" w:hAnsi="Times New Roman" w:cs="Times New Roman"/>
          <w:sz w:val="24"/>
          <w:szCs w:val="24"/>
          <w:lang w:eastAsia="en-AU"/>
        </w:rPr>
        <w:t>Best wishes for the new year.</w:t>
      </w:r>
    </w:p>
    <w:p w:rsidR="00D0501D" w:rsidRDefault="000A1414" w:rsidP="000A1414">
      <w:r w:rsidRPr="000A1414">
        <w:rPr>
          <w:rFonts w:ascii="Times New Roman" w:eastAsia="Times New Roman" w:hAnsi="Times New Roman" w:cs="Times New Roman"/>
          <w:sz w:val="24"/>
          <w:szCs w:val="24"/>
          <w:lang w:eastAsia="en-AU"/>
        </w:rPr>
        <w:t>Cheers,</w:t>
      </w:r>
      <w:r w:rsidRPr="000A1414">
        <w:rPr>
          <w:rFonts w:ascii="Times New Roman" w:eastAsia="Times New Roman" w:hAnsi="Times New Roman" w:cs="Times New Roman"/>
          <w:sz w:val="24"/>
          <w:szCs w:val="24"/>
          <w:lang w:eastAsia="en-AU"/>
        </w:rPr>
        <w:br/>
        <w:t>Peter</w:t>
      </w:r>
    </w:p>
    <w:sectPr w:rsidR="00D050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414"/>
    <w:rsid w:val="000A1414"/>
    <w:rsid w:val="00D050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09363">
      <w:bodyDiv w:val="1"/>
      <w:marLeft w:val="0"/>
      <w:marRight w:val="0"/>
      <w:marTop w:val="0"/>
      <w:marBottom w:val="0"/>
      <w:divBdr>
        <w:top w:val="none" w:sz="0" w:space="0" w:color="auto"/>
        <w:left w:val="none" w:sz="0" w:space="0" w:color="auto"/>
        <w:bottom w:val="none" w:sz="0" w:space="0" w:color="auto"/>
        <w:right w:val="none" w:sz="0" w:space="0" w:color="auto"/>
      </w:divBdr>
      <w:divsChild>
        <w:div w:id="1950507425">
          <w:marLeft w:val="0"/>
          <w:marRight w:val="0"/>
          <w:marTop w:val="0"/>
          <w:marBottom w:val="0"/>
          <w:divBdr>
            <w:top w:val="none" w:sz="0" w:space="0" w:color="auto"/>
            <w:left w:val="none" w:sz="0" w:space="0" w:color="auto"/>
            <w:bottom w:val="none" w:sz="0" w:space="0" w:color="auto"/>
            <w:right w:val="none" w:sz="0" w:space="0" w:color="auto"/>
          </w:divBdr>
          <w:divsChild>
            <w:div w:id="1375158553">
              <w:marLeft w:val="0"/>
              <w:marRight w:val="0"/>
              <w:marTop w:val="0"/>
              <w:marBottom w:val="0"/>
              <w:divBdr>
                <w:top w:val="none" w:sz="0" w:space="0" w:color="auto"/>
                <w:left w:val="none" w:sz="0" w:space="0" w:color="auto"/>
                <w:bottom w:val="none" w:sz="0" w:space="0" w:color="auto"/>
                <w:right w:val="none" w:sz="0" w:space="0" w:color="auto"/>
              </w:divBdr>
              <w:divsChild>
                <w:div w:id="510727041">
                  <w:marLeft w:val="0"/>
                  <w:marRight w:val="0"/>
                  <w:marTop w:val="0"/>
                  <w:marBottom w:val="0"/>
                  <w:divBdr>
                    <w:top w:val="none" w:sz="0" w:space="0" w:color="auto"/>
                    <w:left w:val="none" w:sz="0" w:space="0" w:color="auto"/>
                    <w:bottom w:val="none" w:sz="0" w:space="0" w:color="auto"/>
                    <w:right w:val="none" w:sz="0" w:space="0" w:color="auto"/>
                  </w:divBdr>
                  <w:divsChild>
                    <w:div w:id="482045667">
                      <w:marLeft w:val="0"/>
                      <w:marRight w:val="0"/>
                      <w:marTop w:val="0"/>
                      <w:marBottom w:val="0"/>
                      <w:divBdr>
                        <w:top w:val="none" w:sz="0" w:space="0" w:color="auto"/>
                        <w:left w:val="none" w:sz="0" w:space="0" w:color="auto"/>
                        <w:bottom w:val="none" w:sz="0" w:space="0" w:color="auto"/>
                        <w:right w:val="none" w:sz="0" w:space="0" w:color="auto"/>
                      </w:divBdr>
                      <w:divsChild>
                        <w:div w:id="2065981974">
                          <w:marLeft w:val="0"/>
                          <w:marRight w:val="0"/>
                          <w:marTop w:val="0"/>
                          <w:marBottom w:val="0"/>
                          <w:divBdr>
                            <w:top w:val="none" w:sz="0" w:space="0" w:color="auto"/>
                            <w:left w:val="none" w:sz="0" w:space="0" w:color="auto"/>
                            <w:bottom w:val="none" w:sz="0" w:space="0" w:color="auto"/>
                            <w:right w:val="none" w:sz="0" w:space="0" w:color="auto"/>
                          </w:divBdr>
                          <w:divsChild>
                            <w:div w:id="198646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1165</Characters>
  <Application>Microsoft Office Word</Application>
  <DocSecurity>0</DocSecurity>
  <Lines>9</Lines>
  <Paragraphs>2</Paragraphs>
  <ScaleCrop>false</ScaleCrop>
  <Company>Hewlett-Packard</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2014-01-04T02:29:00Z</dcterms:created>
  <dcterms:modified xsi:type="dcterms:W3CDTF">2014-01-04T02:29:00Z</dcterms:modified>
</cp:coreProperties>
</file>